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Pr="003817C8" w:rsidR="003817C8" w:rsidP="001E0763" w:rsidRDefault="005C35A9" w14:paraId="06EEA1FD" w14:textId="270BC9A9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3B1B285D" w:rsidR="00EA292C">
        <w:rPr>
          <w:rFonts w:ascii="Arial" w:hAnsi="Arial" w:cs="Arial"/>
          <w:b w:val="1"/>
          <w:bCs w:val="1"/>
          <w:sz w:val="28"/>
          <w:szCs w:val="28"/>
        </w:rPr>
        <w:t xml:space="preserve">  We have been collecting your replies and below are our results </w:t>
      </w:r>
      <w:r w:rsidRPr="3B1B285D" w:rsidR="001E0763">
        <w:rPr>
          <w:rFonts w:ascii="Arial" w:hAnsi="Arial" w:cs="Arial"/>
          <w:b w:val="1"/>
          <w:bCs w:val="1"/>
          <w:sz w:val="28"/>
          <w:szCs w:val="28"/>
        </w:rPr>
        <w:t xml:space="preserve">for </w:t>
      </w:r>
      <w:r w:rsidRPr="3B1B285D" w:rsidR="5EA01575">
        <w:rPr>
          <w:rFonts w:ascii="Arial" w:hAnsi="Arial" w:cs="Arial"/>
          <w:b w:val="1"/>
          <w:bCs w:val="1"/>
          <w:sz w:val="28"/>
          <w:szCs w:val="28"/>
        </w:rPr>
        <w:t>November</w:t>
      </w:r>
      <w:r w:rsidRPr="3B1B285D" w:rsidR="44D163EE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3B1B285D" w:rsidR="0F623751">
        <w:rPr>
          <w:rFonts w:ascii="Arial" w:hAnsi="Arial" w:cs="Arial"/>
          <w:b w:val="1"/>
          <w:bCs w:val="1"/>
          <w:sz w:val="32"/>
          <w:szCs w:val="32"/>
        </w:rPr>
        <w:t>2</w:t>
      </w:r>
      <w:r w:rsidRPr="3B1B285D" w:rsidR="250DB736">
        <w:rPr>
          <w:rFonts w:ascii="Arial" w:hAnsi="Arial" w:cs="Arial"/>
          <w:b w:val="1"/>
          <w:bCs w:val="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3B1B285D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3B1B285D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495AEA21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B1B285D" w:rsidR="1C1D7D3E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17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05D98AF4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B1B285D" w:rsidR="1C1D7D3E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560B3BD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D4C6041" w:rsidR="0DA545A8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47C7169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7E8E515" w:rsidR="5907D002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14C31C78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4EE257A2" w:rsidR="31D29036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177E036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4B18AEC1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365788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2298D125">
              <w:rPr/>
              <w:t>They get the job done!</w:t>
            </w:r>
          </w:p>
          <w:p w:rsidRPr="00AA70C4" w:rsidR="00AA70C4" w:rsidP="132E1B00" w:rsidRDefault="005C35A9" w14:paraId="0DFB2135" w14:textId="5FA164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64D31123">
              <w:rPr/>
              <w:t>Can always get an appointment.</w:t>
            </w:r>
          </w:p>
          <w:p w:rsidR="64D31123" w:rsidP="4EE257A2" w:rsidRDefault="64D31123" w14:paraId="00CDDD01" w14:textId="42695E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Pr="5502C1DD" w:rsidR="1D1B266D">
              <w:rPr>
                <w:lang w:eastAsia="en-GB"/>
              </w:rPr>
              <w:t>Staff are very helpful.</w:t>
            </w:r>
          </w:p>
          <w:p w:rsidR="0088805A" w:rsidP="7B64FC63" w:rsidRDefault="0088805A" w14:paraId="72C00574" w14:textId="1A3B6F52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1D1B266D">
              <w:rPr/>
              <w:t>A friendly waiting room</w:t>
            </w:r>
            <w:r w:rsidR="30D19FB5">
              <w:rPr/>
              <w:t>.</w:t>
            </w:r>
          </w:p>
          <w:p w:rsidRPr="00AA70C4" w:rsidR="00AA70C4" w:rsidP="7C466872" w:rsidRDefault="005C35A9" w14:paraId="1092931D" w14:textId="093E41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D1B266D">
              <w:rPr/>
              <w:t>I feel confident and well looked after</w:t>
            </w:r>
            <w:r w:rsidR="49E50314">
              <w:rPr/>
              <w:t>.</w:t>
            </w:r>
          </w:p>
          <w:p w:rsidRPr="00AA70C4" w:rsidR="00AA70C4" w:rsidP="7C466872" w:rsidRDefault="005C35A9" w14:paraId="14873538" w14:textId="208C39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5C6CEBD9">
              <w:rPr/>
              <w:t>Th</w:t>
            </w:r>
            <w:r w:rsidR="65432025">
              <w:rPr/>
              <w:t>e best doctors!</w:t>
            </w:r>
          </w:p>
          <w:p w:rsidR="38C8EAB7" w:rsidP="3D4C6041" w:rsidRDefault="38C8EAB7" w14:paraId="5BC735B8" w14:textId="183619D0">
            <w:pPr>
              <w:pStyle w:val="ListParagraph"/>
              <w:spacing w:after="0" w:line="24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4B18AEC1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4B18AEC1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4B18AEC1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0DC97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797AFC"/>
    <w:rsid w:val="02804535"/>
    <w:rsid w:val="02D9366D"/>
    <w:rsid w:val="0364C040"/>
    <w:rsid w:val="03B48EE4"/>
    <w:rsid w:val="03F1C2A7"/>
    <w:rsid w:val="061052D1"/>
    <w:rsid w:val="07596EED"/>
    <w:rsid w:val="076BE4FD"/>
    <w:rsid w:val="07DBD12D"/>
    <w:rsid w:val="083A93F1"/>
    <w:rsid w:val="08632D3E"/>
    <w:rsid w:val="086F0DDB"/>
    <w:rsid w:val="09474AD2"/>
    <w:rsid w:val="095E717D"/>
    <w:rsid w:val="09B7C693"/>
    <w:rsid w:val="0A9F9EBD"/>
    <w:rsid w:val="0AE9AD99"/>
    <w:rsid w:val="0B79D2F7"/>
    <w:rsid w:val="0C23A1D0"/>
    <w:rsid w:val="0DA545A8"/>
    <w:rsid w:val="0DE6D6F1"/>
    <w:rsid w:val="0E5AA9DD"/>
    <w:rsid w:val="0E70A9A8"/>
    <w:rsid w:val="0F623751"/>
    <w:rsid w:val="1090B7E4"/>
    <w:rsid w:val="10BB15E4"/>
    <w:rsid w:val="10FF1EF7"/>
    <w:rsid w:val="11D27330"/>
    <w:rsid w:val="121BCA7A"/>
    <w:rsid w:val="123D8ACE"/>
    <w:rsid w:val="132E1B00"/>
    <w:rsid w:val="13588119"/>
    <w:rsid w:val="137EF0EC"/>
    <w:rsid w:val="145520CD"/>
    <w:rsid w:val="151E60D2"/>
    <w:rsid w:val="16D2679E"/>
    <w:rsid w:val="17021CFF"/>
    <w:rsid w:val="1714A237"/>
    <w:rsid w:val="17D98C1B"/>
    <w:rsid w:val="1927E781"/>
    <w:rsid w:val="1A6AFE45"/>
    <w:rsid w:val="1A8AFAAA"/>
    <w:rsid w:val="1B00EAA1"/>
    <w:rsid w:val="1B07BEE9"/>
    <w:rsid w:val="1B6F70F7"/>
    <w:rsid w:val="1BF16A61"/>
    <w:rsid w:val="1C1D7D3E"/>
    <w:rsid w:val="1D1B266D"/>
    <w:rsid w:val="1D805BA5"/>
    <w:rsid w:val="1F48A076"/>
    <w:rsid w:val="1F8E1177"/>
    <w:rsid w:val="20287DDC"/>
    <w:rsid w:val="20289A2F"/>
    <w:rsid w:val="207A121D"/>
    <w:rsid w:val="213DBE79"/>
    <w:rsid w:val="218742BB"/>
    <w:rsid w:val="21B31355"/>
    <w:rsid w:val="21BEBFF8"/>
    <w:rsid w:val="21C63E5A"/>
    <w:rsid w:val="2298D125"/>
    <w:rsid w:val="22CF305B"/>
    <w:rsid w:val="2342EC62"/>
    <w:rsid w:val="237936BF"/>
    <w:rsid w:val="23E7B23C"/>
    <w:rsid w:val="2475C008"/>
    <w:rsid w:val="24922284"/>
    <w:rsid w:val="24AB5F8E"/>
    <w:rsid w:val="250DB736"/>
    <w:rsid w:val="252251D5"/>
    <w:rsid w:val="253E1AAF"/>
    <w:rsid w:val="2683CD12"/>
    <w:rsid w:val="27ED48AC"/>
    <w:rsid w:val="280E7653"/>
    <w:rsid w:val="29805BA7"/>
    <w:rsid w:val="29A44D55"/>
    <w:rsid w:val="29F208F4"/>
    <w:rsid w:val="2A1C41FC"/>
    <w:rsid w:val="2AA47C40"/>
    <w:rsid w:val="2AE9E987"/>
    <w:rsid w:val="2BD0B79C"/>
    <w:rsid w:val="2D05555F"/>
    <w:rsid w:val="2D49A3D1"/>
    <w:rsid w:val="2E1948D0"/>
    <w:rsid w:val="2E1C0BD2"/>
    <w:rsid w:val="2E484B7A"/>
    <w:rsid w:val="2E526D8B"/>
    <w:rsid w:val="2F4430F1"/>
    <w:rsid w:val="2F569A29"/>
    <w:rsid w:val="2F5D9DA4"/>
    <w:rsid w:val="2FB42A31"/>
    <w:rsid w:val="30D19FB5"/>
    <w:rsid w:val="31289F0F"/>
    <w:rsid w:val="313D093C"/>
    <w:rsid w:val="31D29036"/>
    <w:rsid w:val="3248227C"/>
    <w:rsid w:val="326D9CD2"/>
    <w:rsid w:val="32B8ABDF"/>
    <w:rsid w:val="32C46020"/>
    <w:rsid w:val="3335D187"/>
    <w:rsid w:val="346061F6"/>
    <w:rsid w:val="3462D9BD"/>
    <w:rsid w:val="35DDCE0A"/>
    <w:rsid w:val="36284A8B"/>
    <w:rsid w:val="3739C950"/>
    <w:rsid w:val="373B2855"/>
    <w:rsid w:val="37E8E515"/>
    <w:rsid w:val="37EA0845"/>
    <w:rsid w:val="38C8EAB7"/>
    <w:rsid w:val="3A0121B4"/>
    <w:rsid w:val="3A28B73C"/>
    <w:rsid w:val="3A72D0B2"/>
    <w:rsid w:val="3A871F3D"/>
    <w:rsid w:val="3B1B285D"/>
    <w:rsid w:val="3B94919E"/>
    <w:rsid w:val="3BA267D9"/>
    <w:rsid w:val="3C0EA113"/>
    <w:rsid w:val="3CA3D582"/>
    <w:rsid w:val="3D4126E7"/>
    <w:rsid w:val="3D4C6041"/>
    <w:rsid w:val="3DA64DD1"/>
    <w:rsid w:val="3E7D9847"/>
    <w:rsid w:val="3EA00004"/>
    <w:rsid w:val="3ED6C5B0"/>
    <w:rsid w:val="3EF7D0F7"/>
    <w:rsid w:val="3F64E18F"/>
    <w:rsid w:val="3F9ED7FE"/>
    <w:rsid w:val="4002939F"/>
    <w:rsid w:val="41CC09E3"/>
    <w:rsid w:val="41CC6978"/>
    <w:rsid w:val="41CEFB59"/>
    <w:rsid w:val="435CAEA6"/>
    <w:rsid w:val="43CFBB93"/>
    <w:rsid w:val="43EDF6DF"/>
    <w:rsid w:val="444702AB"/>
    <w:rsid w:val="4489D8BB"/>
    <w:rsid w:val="44D163EE"/>
    <w:rsid w:val="450B1E7C"/>
    <w:rsid w:val="47476E6D"/>
    <w:rsid w:val="4804DA89"/>
    <w:rsid w:val="487E722F"/>
    <w:rsid w:val="48F1671C"/>
    <w:rsid w:val="49E50314"/>
    <w:rsid w:val="4A822571"/>
    <w:rsid w:val="4B18AEC1"/>
    <w:rsid w:val="4B2A7A1F"/>
    <w:rsid w:val="4BB612F1"/>
    <w:rsid w:val="4BB7F1EA"/>
    <w:rsid w:val="4C2907DE"/>
    <w:rsid w:val="4C497B96"/>
    <w:rsid w:val="4C62E5BC"/>
    <w:rsid w:val="4E9B2FD4"/>
    <w:rsid w:val="4EE257A2"/>
    <w:rsid w:val="4F16BA10"/>
    <w:rsid w:val="4F665841"/>
    <w:rsid w:val="4F6A12E1"/>
    <w:rsid w:val="4FD8A829"/>
    <w:rsid w:val="5064983D"/>
    <w:rsid w:val="50AEA4E3"/>
    <w:rsid w:val="50E5D005"/>
    <w:rsid w:val="5115E00E"/>
    <w:rsid w:val="512D2951"/>
    <w:rsid w:val="515E5322"/>
    <w:rsid w:val="51C20A0C"/>
    <w:rsid w:val="5217E0A3"/>
    <w:rsid w:val="5282CB8A"/>
    <w:rsid w:val="53DB1B74"/>
    <w:rsid w:val="5407E703"/>
    <w:rsid w:val="5465B2B5"/>
    <w:rsid w:val="5502C1DD"/>
    <w:rsid w:val="553351F6"/>
    <w:rsid w:val="562C033A"/>
    <w:rsid w:val="56DC6615"/>
    <w:rsid w:val="57C3D783"/>
    <w:rsid w:val="57D08511"/>
    <w:rsid w:val="580500C3"/>
    <w:rsid w:val="58597967"/>
    <w:rsid w:val="587E57E4"/>
    <w:rsid w:val="58A1C4BC"/>
    <w:rsid w:val="5907D002"/>
    <w:rsid w:val="599BABB4"/>
    <w:rsid w:val="5A43E114"/>
    <w:rsid w:val="5A68EF4A"/>
    <w:rsid w:val="5B8269C3"/>
    <w:rsid w:val="5BC766D5"/>
    <w:rsid w:val="5C47192E"/>
    <w:rsid w:val="5C6CEBD9"/>
    <w:rsid w:val="5C80A29F"/>
    <w:rsid w:val="5C899BA2"/>
    <w:rsid w:val="5EA01575"/>
    <w:rsid w:val="5F3F8F20"/>
    <w:rsid w:val="5F4EACBE"/>
    <w:rsid w:val="5FF9D635"/>
    <w:rsid w:val="607A7B3A"/>
    <w:rsid w:val="60B02106"/>
    <w:rsid w:val="60D85100"/>
    <w:rsid w:val="615A9B26"/>
    <w:rsid w:val="6173F6BD"/>
    <w:rsid w:val="61821714"/>
    <w:rsid w:val="61FD0800"/>
    <w:rsid w:val="63CCA786"/>
    <w:rsid w:val="64C1D06D"/>
    <w:rsid w:val="64D31123"/>
    <w:rsid w:val="65432025"/>
    <w:rsid w:val="65D4D317"/>
    <w:rsid w:val="68E5B29B"/>
    <w:rsid w:val="6932A901"/>
    <w:rsid w:val="69B5E467"/>
    <w:rsid w:val="6B1171EA"/>
    <w:rsid w:val="6BA079E8"/>
    <w:rsid w:val="6BAE38BD"/>
    <w:rsid w:val="6C0B9110"/>
    <w:rsid w:val="6D38F970"/>
    <w:rsid w:val="6EF060A6"/>
    <w:rsid w:val="70520CF2"/>
    <w:rsid w:val="710207E6"/>
    <w:rsid w:val="71DDEE85"/>
    <w:rsid w:val="72C56E0A"/>
    <w:rsid w:val="72D33422"/>
    <w:rsid w:val="72D5AC96"/>
    <w:rsid w:val="73651325"/>
    <w:rsid w:val="740D1324"/>
    <w:rsid w:val="748D7020"/>
    <w:rsid w:val="74AAA970"/>
    <w:rsid w:val="75519EDD"/>
    <w:rsid w:val="763BFF13"/>
    <w:rsid w:val="7707B979"/>
    <w:rsid w:val="77210B6B"/>
    <w:rsid w:val="7738E8D8"/>
    <w:rsid w:val="7880A41A"/>
    <w:rsid w:val="790C5416"/>
    <w:rsid w:val="793C83B5"/>
    <w:rsid w:val="79B401DF"/>
    <w:rsid w:val="79E709A1"/>
    <w:rsid w:val="7A1C16AA"/>
    <w:rsid w:val="7B64FC63"/>
    <w:rsid w:val="7BB22AF7"/>
    <w:rsid w:val="7BC106CF"/>
    <w:rsid w:val="7C466872"/>
    <w:rsid w:val="7C70F39D"/>
    <w:rsid w:val="7C9ED019"/>
    <w:rsid w:val="7D2FF5A7"/>
    <w:rsid w:val="7DBE6E12"/>
    <w:rsid w:val="7E2BEEED"/>
    <w:rsid w:val="7E3AA07A"/>
    <w:rsid w:val="7FD670DB"/>
    <w:rsid w:val="7F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6" ma:contentTypeDescription="Create a new document." ma:contentTypeScope="" ma:versionID="04d2c848c207672ef3a6d66f210f3ef4">
  <xsd:schema xmlns:xsd="http://www.w3.org/2001/XMLSchema" xmlns:xs="http://www.w3.org/2001/XMLSchema" xmlns:p="http://schemas.microsoft.com/office/2006/metadata/properties" xmlns:ns1="http://schemas.microsoft.com/sharepoint/v3" xmlns:ns2="b3fd53ba-b2d3-48be-b7c4-bb6fef2b9eda" targetNamespace="http://schemas.microsoft.com/office/2006/metadata/properties" ma:root="true" ma:fieldsID="bf710a8a6bd2cc66353efca2c175712e" ns1:_="" ns2:_="">
    <xsd:import namespace="http://schemas.microsoft.com/sharepoint/v3"/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55D22B-A45A-402D-9982-062DDCABB584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42</cp:revision>
  <cp:lastPrinted>2024-01-02T12:20:00Z</cp:lastPrinted>
  <dcterms:created xsi:type="dcterms:W3CDTF">2023-01-13T10:13:00Z</dcterms:created>
  <dcterms:modified xsi:type="dcterms:W3CDTF">2025-12-03T09:11:22Z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